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0A" w:rsidRPr="006878EC" w:rsidRDefault="0053320A" w:rsidP="00365D5F">
      <w:pPr>
        <w:spacing w:after="0" w:line="240" w:lineRule="auto"/>
        <w:rPr>
          <w:rFonts w:eastAsia="Times New Roman"/>
          <w:snapToGrid w:val="0"/>
          <w:lang w:eastAsia="it-IT"/>
        </w:rPr>
      </w:pPr>
    </w:p>
    <w:p w:rsidR="00365D5F" w:rsidRDefault="00365D5F" w:rsidP="00365D5F">
      <w:pPr>
        <w:spacing w:after="0" w:line="240" w:lineRule="auto"/>
        <w:rPr>
          <w:rFonts w:asciiTheme="minorHAnsi" w:eastAsia="Times New Roman" w:hAnsiTheme="minorHAnsi"/>
          <w:snapToGrid w:val="0"/>
          <w:lang w:eastAsia="it-IT"/>
        </w:rPr>
      </w:pPr>
      <w:proofErr w:type="spellStart"/>
      <w:r w:rsidRPr="006878EC">
        <w:rPr>
          <w:rFonts w:asciiTheme="minorHAnsi" w:eastAsia="Times New Roman" w:hAnsiTheme="minorHAnsi"/>
          <w:snapToGrid w:val="0"/>
          <w:lang w:eastAsia="it-IT"/>
        </w:rPr>
        <w:t>Prot</w:t>
      </w:r>
      <w:proofErr w:type="spellEnd"/>
      <w:r w:rsidRPr="006878EC">
        <w:rPr>
          <w:rFonts w:asciiTheme="minorHAnsi" w:eastAsia="Times New Roman" w:hAnsiTheme="minorHAnsi"/>
          <w:snapToGrid w:val="0"/>
          <w:lang w:eastAsia="it-IT"/>
        </w:rPr>
        <w:t>. n</w:t>
      </w:r>
      <w:r w:rsidR="006878EC" w:rsidRPr="00E92C9C">
        <w:rPr>
          <w:rFonts w:asciiTheme="minorHAnsi" w:eastAsia="Times New Roman" w:hAnsiTheme="minorHAnsi"/>
          <w:snapToGrid w:val="0"/>
          <w:lang w:eastAsia="it-IT"/>
        </w:rPr>
        <w:t xml:space="preserve">. </w:t>
      </w:r>
      <w:r w:rsidR="004C0E55">
        <w:rPr>
          <w:rFonts w:asciiTheme="minorHAnsi" w:eastAsia="Times New Roman" w:hAnsiTheme="minorHAnsi"/>
          <w:snapToGrid w:val="0"/>
          <w:lang w:eastAsia="it-IT"/>
        </w:rPr>
        <w:t>957</w:t>
      </w:r>
      <w:r w:rsidR="002B1BD7">
        <w:rPr>
          <w:rFonts w:asciiTheme="minorHAnsi" w:eastAsia="Times New Roman" w:hAnsiTheme="minorHAnsi"/>
          <w:snapToGrid w:val="0"/>
          <w:lang w:eastAsia="it-IT"/>
        </w:rPr>
        <w:t xml:space="preserve"> </w:t>
      </w:r>
      <w:r w:rsidR="006878EC" w:rsidRPr="00E92C9C">
        <w:rPr>
          <w:rFonts w:asciiTheme="minorHAnsi" w:eastAsia="Times New Roman" w:hAnsiTheme="minorHAnsi"/>
          <w:b/>
          <w:snapToGrid w:val="0"/>
          <w:u w:val="single"/>
          <w:lang w:eastAsia="it-IT"/>
        </w:rPr>
        <w:t>/C7</w:t>
      </w:r>
      <w:r w:rsidR="006878EC" w:rsidRPr="00E92C9C">
        <w:rPr>
          <w:rFonts w:asciiTheme="minorHAnsi" w:eastAsia="Times New Roman" w:hAnsiTheme="minorHAnsi"/>
          <w:b/>
          <w:snapToGrid w:val="0"/>
          <w:lang w:eastAsia="it-IT"/>
        </w:rPr>
        <w:t xml:space="preserve">                                                                   </w:t>
      </w:r>
      <w:r w:rsidR="000D702D">
        <w:rPr>
          <w:rFonts w:asciiTheme="minorHAnsi" w:eastAsia="Times New Roman" w:hAnsiTheme="minorHAnsi"/>
          <w:b/>
          <w:snapToGrid w:val="0"/>
          <w:lang w:eastAsia="it-IT"/>
        </w:rPr>
        <w:t xml:space="preserve">      </w:t>
      </w:r>
      <w:r w:rsidR="00F60A9D" w:rsidRPr="00E92C9C">
        <w:rPr>
          <w:rFonts w:asciiTheme="minorHAnsi" w:eastAsia="Times New Roman" w:hAnsiTheme="minorHAnsi"/>
          <w:b/>
          <w:snapToGrid w:val="0"/>
          <w:lang w:eastAsia="it-IT"/>
        </w:rPr>
        <w:t xml:space="preserve">                </w:t>
      </w:r>
      <w:r w:rsidR="006878EC" w:rsidRPr="00E92C9C">
        <w:rPr>
          <w:rFonts w:asciiTheme="minorHAnsi" w:eastAsia="Times New Roman" w:hAnsiTheme="minorHAnsi"/>
          <w:b/>
          <w:snapToGrid w:val="0"/>
          <w:lang w:eastAsia="it-IT"/>
        </w:rPr>
        <w:t xml:space="preserve">             </w:t>
      </w:r>
      <w:r w:rsidR="002A140C" w:rsidRPr="00E92C9C">
        <w:rPr>
          <w:rFonts w:asciiTheme="minorHAnsi" w:eastAsia="Times New Roman" w:hAnsiTheme="minorHAnsi"/>
          <w:snapToGrid w:val="0"/>
          <w:lang w:eastAsia="it-IT"/>
        </w:rPr>
        <w:t xml:space="preserve">Celenza Valf.re </w:t>
      </w:r>
      <w:proofErr w:type="gramStart"/>
      <w:r w:rsidR="002A140C" w:rsidRPr="00E92C9C">
        <w:rPr>
          <w:rFonts w:asciiTheme="minorHAnsi" w:eastAsia="Times New Roman" w:hAnsiTheme="minorHAnsi"/>
          <w:snapToGrid w:val="0"/>
          <w:lang w:eastAsia="it-IT"/>
        </w:rPr>
        <w:t xml:space="preserve">lì,  </w:t>
      </w:r>
      <w:r w:rsidR="00993A9A">
        <w:rPr>
          <w:rFonts w:asciiTheme="minorHAnsi" w:eastAsia="Times New Roman" w:hAnsiTheme="minorHAnsi"/>
          <w:snapToGrid w:val="0"/>
          <w:lang w:eastAsia="it-IT"/>
        </w:rPr>
        <w:t>23</w:t>
      </w:r>
      <w:proofErr w:type="gramEnd"/>
      <w:r w:rsidR="00993A9A">
        <w:rPr>
          <w:rFonts w:asciiTheme="minorHAnsi" w:eastAsia="Times New Roman" w:hAnsiTheme="minorHAnsi"/>
          <w:snapToGrid w:val="0"/>
          <w:lang w:eastAsia="it-IT"/>
        </w:rPr>
        <w:t>/03/2018</w:t>
      </w:r>
    </w:p>
    <w:p w:rsidR="00F4395A" w:rsidRPr="00E92C9C" w:rsidRDefault="00F4395A" w:rsidP="00365D5F">
      <w:pPr>
        <w:spacing w:after="0" w:line="240" w:lineRule="auto"/>
        <w:rPr>
          <w:rFonts w:asciiTheme="minorHAnsi" w:eastAsia="Times New Roman" w:hAnsiTheme="minorHAnsi"/>
          <w:b/>
          <w:snapToGrid w:val="0"/>
          <w:lang w:eastAsia="it-IT"/>
        </w:rPr>
      </w:pPr>
    </w:p>
    <w:p w:rsidR="00365D5F" w:rsidRPr="00365D5F" w:rsidRDefault="00365D5F" w:rsidP="00365D5F">
      <w:pPr>
        <w:spacing w:after="0" w:line="240" w:lineRule="auto"/>
        <w:jc w:val="right"/>
        <w:rPr>
          <w:rFonts w:asciiTheme="minorHAnsi" w:eastAsia="Times New Roman" w:hAnsiTheme="minorHAnsi"/>
          <w:snapToGrid w:val="0"/>
          <w:sz w:val="24"/>
          <w:szCs w:val="24"/>
          <w:lang w:eastAsia="it-IT"/>
        </w:rPr>
      </w:pPr>
    </w:p>
    <w:p w:rsidR="00365D5F" w:rsidRPr="0053320A" w:rsidRDefault="00365D5F" w:rsidP="00365D5F">
      <w:pPr>
        <w:spacing w:after="0" w:line="240" w:lineRule="auto"/>
        <w:jc w:val="right"/>
        <w:rPr>
          <w:rFonts w:asciiTheme="minorHAnsi" w:eastAsia="Times New Roman" w:hAnsiTheme="minorHAnsi"/>
          <w:snapToGrid w:val="0"/>
          <w:sz w:val="24"/>
          <w:szCs w:val="24"/>
          <w:lang w:eastAsia="it-IT"/>
        </w:rPr>
      </w:pPr>
      <w:r w:rsidRPr="0053320A">
        <w:rPr>
          <w:rFonts w:asciiTheme="minorHAnsi" w:eastAsia="Times New Roman" w:hAnsiTheme="minorHAnsi"/>
          <w:snapToGrid w:val="0"/>
          <w:sz w:val="24"/>
          <w:szCs w:val="24"/>
          <w:lang w:eastAsia="it-IT"/>
        </w:rPr>
        <w:tab/>
      </w:r>
      <w:r w:rsidRPr="0053320A">
        <w:rPr>
          <w:rFonts w:asciiTheme="minorHAnsi" w:eastAsia="Times New Roman" w:hAnsiTheme="minorHAnsi"/>
          <w:snapToGrid w:val="0"/>
          <w:sz w:val="24"/>
          <w:szCs w:val="24"/>
          <w:lang w:eastAsia="it-IT"/>
        </w:rPr>
        <w:tab/>
      </w:r>
      <w:r w:rsidRPr="0053320A">
        <w:rPr>
          <w:rFonts w:asciiTheme="minorHAnsi" w:eastAsia="Times New Roman" w:hAnsiTheme="minorHAnsi"/>
          <w:snapToGrid w:val="0"/>
          <w:sz w:val="24"/>
          <w:szCs w:val="24"/>
          <w:lang w:eastAsia="it-IT"/>
        </w:rPr>
        <w:tab/>
      </w:r>
      <w:r w:rsidRPr="0053320A">
        <w:rPr>
          <w:rFonts w:asciiTheme="minorHAnsi" w:eastAsia="Times New Roman" w:hAnsiTheme="minorHAnsi"/>
          <w:snapToGrid w:val="0"/>
          <w:sz w:val="24"/>
          <w:szCs w:val="24"/>
          <w:lang w:eastAsia="it-IT"/>
        </w:rPr>
        <w:tab/>
      </w:r>
      <w:r w:rsidRPr="0053320A">
        <w:rPr>
          <w:rFonts w:asciiTheme="minorHAnsi" w:eastAsia="Times New Roman" w:hAnsiTheme="minorHAnsi"/>
          <w:snapToGrid w:val="0"/>
          <w:sz w:val="24"/>
          <w:szCs w:val="24"/>
          <w:lang w:eastAsia="it-IT"/>
        </w:rPr>
        <w:tab/>
      </w:r>
      <w:r w:rsidRPr="0053320A">
        <w:rPr>
          <w:rFonts w:asciiTheme="minorHAnsi" w:eastAsia="Times New Roman" w:hAnsiTheme="minorHAnsi"/>
          <w:snapToGrid w:val="0"/>
          <w:sz w:val="24"/>
          <w:szCs w:val="24"/>
          <w:lang w:eastAsia="it-IT"/>
        </w:rPr>
        <w:tab/>
      </w:r>
      <w:r w:rsidRPr="0053320A">
        <w:rPr>
          <w:rFonts w:asciiTheme="minorHAnsi" w:eastAsia="Times New Roman" w:hAnsiTheme="minorHAnsi"/>
          <w:snapToGrid w:val="0"/>
          <w:sz w:val="24"/>
          <w:szCs w:val="24"/>
          <w:lang w:eastAsia="it-IT"/>
        </w:rPr>
        <w:tab/>
      </w:r>
      <w:r w:rsidRPr="0053320A">
        <w:rPr>
          <w:rFonts w:asciiTheme="minorHAnsi" w:eastAsia="Times New Roman" w:hAnsiTheme="minorHAnsi"/>
          <w:snapToGrid w:val="0"/>
          <w:sz w:val="24"/>
          <w:szCs w:val="24"/>
          <w:lang w:eastAsia="it-IT"/>
        </w:rPr>
        <w:tab/>
        <w:t xml:space="preserve">   Al Personale docente</w:t>
      </w:r>
    </w:p>
    <w:p w:rsidR="00365D5F" w:rsidRPr="0053320A" w:rsidRDefault="00365D5F" w:rsidP="00365D5F">
      <w:pPr>
        <w:spacing w:after="0" w:line="240" w:lineRule="auto"/>
        <w:jc w:val="right"/>
        <w:rPr>
          <w:rFonts w:asciiTheme="minorHAnsi" w:eastAsia="Times New Roman" w:hAnsiTheme="minorHAnsi"/>
          <w:snapToGrid w:val="0"/>
          <w:sz w:val="24"/>
          <w:szCs w:val="24"/>
          <w:lang w:eastAsia="it-IT"/>
        </w:rPr>
      </w:pPr>
      <w:proofErr w:type="gramStart"/>
      <w:r w:rsidRPr="0053320A">
        <w:rPr>
          <w:rFonts w:asciiTheme="minorHAnsi" w:eastAsia="Times New Roman" w:hAnsiTheme="minorHAnsi"/>
          <w:snapToGrid w:val="0"/>
          <w:sz w:val="24"/>
          <w:szCs w:val="24"/>
          <w:lang w:eastAsia="it-IT"/>
        </w:rPr>
        <w:t>dell’ I.S.C.</w:t>
      </w:r>
      <w:proofErr w:type="gramEnd"/>
      <w:r w:rsidRPr="0053320A">
        <w:rPr>
          <w:rFonts w:asciiTheme="minorHAnsi" w:eastAsia="Times New Roman" w:hAnsiTheme="minorHAnsi"/>
          <w:snapToGrid w:val="0"/>
          <w:sz w:val="24"/>
          <w:szCs w:val="24"/>
          <w:lang w:eastAsia="it-IT"/>
        </w:rPr>
        <w:t>” Monti Dauni”</w:t>
      </w:r>
    </w:p>
    <w:p w:rsidR="00365D5F" w:rsidRPr="00365D5F" w:rsidRDefault="00365D5F" w:rsidP="00365D5F">
      <w:pPr>
        <w:spacing w:after="0" w:line="240" w:lineRule="auto"/>
        <w:jc w:val="right"/>
        <w:rPr>
          <w:rFonts w:asciiTheme="minorHAnsi" w:eastAsia="Times New Roman" w:hAnsiTheme="minorHAnsi"/>
          <w:snapToGrid w:val="0"/>
          <w:sz w:val="24"/>
          <w:szCs w:val="24"/>
          <w:lang w:eastAsia="it-IT"/>
        </w:rPr>
      </w:pPr>
      <w:r w:rsidRPr="0053320A">
        <w:rPr>
          <w:rFonts w:asciiTheme="minorHAnsi" w:eastAsia="Times New Roman" w:hAnsiTheme="minorHAnsi"/>
          <w:snapToGrid w:val="0"/>
          <w:sz w:val="24"/>
          <w:szCs w:val="24"/>
          <w:lang w:eastAsia="it-IT"/>
        </w:rPr>
        <w:t>Celenza Valfortore (FG)</w:t>
      </w:r>
    </w:p>
    <w:p w:rsidR="00365D5F" w:rsidRPr="0053320A" w:rsidRDefault="00365D5F" w:rsidP="00365D5F">
      <w:pPr>
        <w:spacing w:after="0" w:line="240" w:lineRule="auto"/>
        <w:jc w:val="right"/>
        <w:rPr>
          <w:rFonts w:asciiTheme="minorHAnsi" w:eastAsia="Times New Roman" w:hAnsiTheme="minorHAnsi"/>
          <w:snapToGrid w:val="0"/>
          <w:sz w:val="24"/>
          <w:szCs w:val="24"/>
          <w:lang w:eastAsia="it-IT"/>
        </w:rPr>
      </w:pPr>
      <w:r w:rsidRPr="0053320A">
        <w:rPr>
          <w:rFonts w:asciiTheme="minorHAnsi" w:eastAsia="Times New Roman" w:hAnsiTheme="minorHAnsi"/>
          <w:snapToGrid w:val="0"/>
          <w:sz w:val="24"/>
          <w:szCs w:val="24"/>
          <w:lang w:eastAsia="it-IT"/>
        </w:rPr>
        <w:tab/>
      </w:r>
      <w:r w:rsidRPr="0053320A">
        <w:rPr>
          <w:rFonts w:asciiTheme="minorHAnsi" w:eastAsia="Times New Roman" w:hAnsiTheme="minorHAnsi"/>
          <w:snapToGrid w:val="0"/>
          <w:sz w:val="24"/>
          <w:szCs w:val="24"/>
          <w:lang w:eastAsia="it-IT"/>
        </w:rPr>
        <w:tab/>
      </w:r>
      <w:r w:rsidRPr="0053320A">
        <w:rPr>
          <w:rFonts w:asciiTheme="minorHAnsi" w:eastAsia="Times New Roman" w:hAnsiTheme="minorHAnsi"/>
          <w:snapToGrid w:val="0"/>
          <w:sz w:val="24"/>
          <w:szCs w:val="24"/>
          <w:lang w:eastAsia="it-IT"/>
        </w:rPr>
        <w:tab/>
      </w:r>
      <w:r w:rsidRPr="0053320A">
        <w:rPr>
          <w:rFonts w:asciiTheme="minorHAnsi" w:eastAsia="Times New Roman" w:hAnsiTheme="minorHAnsi"/>
          <w:snapToGrid w:val="0"/>
          <w:sz w:val="24"/>
          <w:szCs w:val="24"/>
          <w:lang w:eastAsia="it-IT"/>
        </w:rPr>
        <w:tab/>
      </w:r>
      <w:r w:rsidRPr="0053320A">
        <w:rPr>
          <w:rFonts w:asciiTheme="minorHAnsi" w:eastAsia="Times New Roman" w:hAnsiTheme="minorHAnsi"/>
          <w:snapToGrid w:val="0"/>
          <w:sz w:val="24"/>
          <w:szCs w:val="24"/>
          <w:lang w:eastAsia="it-IT"/>
        </w:rPr>
        <w:tab/>
      </w:r>
      <w:r w:rsidRPr="0053320A">
        <w:rPr>
          <w:rFonts w:asciiTheme="minorHAnsi" w:eastAsia="Times New Roman" w:hAnsiTheme="minorHAnsi"/>
          <w:snapToGrid w:val="0"/>
          <w:sz w:val="24"/>
          <w:szCs w:val="24"/>
          <w:lang w:eastAsia="it-IT"/>
        </w:rPr>
        <w:tab/>
      </w:r>
      <w:r w:rsidRPr="0053320A">
        <w:rPr>
          <w:rFonts w:asciiTheme="minorHAnsi" w:eastAsia="Times New Roman" w:hAnsiTheme="minorHAnsi"/>
          <w:snapToGrid w:val="0"/>
          <w:sz w:val="24"/>
          <w:szCs w:val="24"/>
          <w:lang w:eastAsia="it-IT"/>
        </w:rPr>
        <w:tab/>
      </w:r>
      <w:r w:rsidRPr="0053320A">
        <w:rPr>
          <w:rFonts w:asciiTheme="minorHAnsi" w:eastAsia="Times New Roman" w:hAnsiTheme="minorHAnsi"/>
          <w:snapToGrid w:val="0"/>
          <w:sz w:val="24"/>
          <w:szCs w:val="24"/>
          <w:lang w:eastAsia="it-IT"/>
        </w:rPr>
        <w:tab/>
      </w:r>
      <w:r w:rsidRPr="0053320A">
        <w:rPr>
          <w:rFonts w:asciiTheme="minorHAnsi" w:eastAsia="Times New Roman" w:hAnsiTheme="minorHAnsi"/>
          <w:snapToGrid w:val="0"/>
          <w:sz w:val="24"/>
          <w:szCs w:val="24"/>
          <w:lang w:eastAsia="it-IT"/>
        </w:rPr>
        <w:tab/>
      </w:r>
      <w:r w:rsidRPr="0053320A">
        <w:rPr>
          <w:rFonts w:asciiTheme="minorHAnsi" w:eastAsia="Times New Roman" w:hAnsiTheme="minorHAnsi"/>
          <w:snapToGrid w:val="0"/>
          <w:sz w:val="24"/>
          <w:szCs w:val="24"/>
          <w:lang w:eastAsia="it-IT"/>
        </w:rPr>
        <w:tab/>
      </w:r>
    </w:p>
    <w:p w:rsidR="00365D5F" w:rsidRPr="00365D5F" w:rsidRDefault="00365D5F" w:rsidP="00365D5F">
      <w:pPr>
        <w:spacing w:after="0" w:line="240" w:lineRule="auto"/>
        <w:jc w:val="right"/>
        <w:rPr>
          <w:rFonts w:asciiTheme="minorHAnsi" w:eastAsia="Times New Roman" w:hAnsiTheme="minorHAnsi"/>
          <w:snapToGrid w:val="0"/>
          <w:sz w:val="24"/>
          <w:szCs w:val="24"/>
          <w:lang w:eastAsia="it-IT"/>
        </w:rPr>
      </w:pPr>
      <w:r w:rsidRPr="00365D5F">
        <w:rPr>
          <w:rFonts w:asciiTheme="minorHAnsi" w:eastAsia="Times New Roman" w:hAnsiTheme="minorHAnsi"/>
          <w:snapToGrid w:val="0"/>
          <w:sz w:val="24"/>
          <w:szCs w:val="24"/>
          <w:lang w:eastAsia="it-IT"/>
        </w:rPr>
        <w:t>Albo</w:t>
      </w:r>
      <w:r w:rsidRPr="0053320A">
        <w:rPr>
          <w:rFonts w:asciiTheme="minorHAnsi" w:eastAsia="Times New Roman" w:hAnsiTheme="minorHAnsi"/>
          <w:snapToGrid w:val="0"/>
          <w:sz w:val="24"/>
          <w:szCs w:val="24"/>
          <w:lang w:eastAsia="it-IT"/>
        </w:rPr>
        <w:t>/Sito Web</w:t>
      </w:r>
    </w:p>
    <w:p w:rsidR="00365D5F" w:rsidRPr="00365D5F" w:rsidRDefault="00012294" w:rsidP="00012294">
      <w:pPr>
        <w:spacing w:after="0" w:line="240" w:lineRule="auto"/>
        <w:jc w:val="both"/>
        <w:rPr>
          <w:rFonts w:asciiTheme="minorHAnsi" w:eastAsia="Times New Roman" w:hAnsiTheme="minorHAnsi"/>
          <w:snapToGrid w:val="0"/>
          <w:sz w:val="24"/>
          <w:szCs w:val="24"/>
          <w:lang w:eastAsia="it-IT"/>
        </w:rPr>
      </w:pPr>
      <w:r w:rsidRPr="0053320A">
        <w:rPr>
          <w:rFonts w:asciiTheme="minorHAnsi" w:eastAsia="Times New Roman" w:hAnsiTheme="minorHAnsi"/>
          <w:snapToGrid w:val="0"/>
          <w:lang w:eastAsia="it-IT"/>
        </w:rPr>
        <w:tab/>
      </w:r>
      <w:r w:rsidRPr="0053320A">
        <w:rPr>
          <w:rFonts w:asciiTheme="minorHAnsi" w:eastAsia="Times New Roman" w:hAnsiTheme="minorHAnsi"/>
          <w:snapToGrid w:val="0"/>
          <w:lang w:eastAsia="it-IT"/>
        </w:rPr>
        <w:tab/>
      </w:r>
      <w:r w:rsidRPr="0053320A">
        <w:rPr>
          <w:rFonts w:asciiTheme="minorHAnsi" w:eastAsia="Times New Roman" w:hAnsiTheme="minorHAnsi"/>
          <w:snapToGrid w:val="0"/>
          <w:lang w:eastAsia="it-IT"/>
        </w:rPr>
        <w:tab/>
      </w:r>
      <w:r w:rsidRPr="0053320A">
        <w:rPr>
          <w:rFonts w:asciiTheme="minorHAnsi" w:eastAsia="Times New Roman" w:hAnsiTheme="minorHAnsi"/>
          <w:snapToGrid w:val="0"/>
          <w:lang w:eastAsia="it-IT"/>
        </w:rPr>
        <w:tab/>
      </w:r>
      <w:r w:rsidRPr="0053320A">
        <w:rPr>
          <w:rFonts w:asciiTheme="minorHAnsi" w:eastAsia="Times New Roman" w:hAnsiTheme="minorHAnsi"/>
          <w:snapToGrid w:val="0"/>
          <w:lang w:eastAsia="it-IT"/>
        </w:rPr>
        <w:tab/>
      </w:r>
      <w:r w:rsidRPr="0053320A">
        <w:rPr>
          <w:rFonts w:asciiTheme="minorHAnsi" w:eastAsia="Times New Roman" w:hAnsiTheme="minorHAnsi"/>
          <w:snapToGrid w:val="0"/>
          <w:lang w:eastAsia="it-IT"/>
        </w:rPr>
        <w:tab/>
      </w:r>
      <w:r w:rsidRPr="0053320A">
        <w:rPr>
          <w:rFonts w:asciiTheme="minorHAnsi" w:eastAsia="Times New Roman" w:hAnsiTheme="minorHAnsi"/>
          <w:snapToGrid w:val="0"/>
          <w:lang w:eastAsia="it-IT"/>
        </w:rPr>
        <w:tab/>
      </w:r>
      <w:r w:rsidRPr="0053320A">
        <w:rPr>
          <w:rFonts w:asciiTheme="minorHAnsi" w:eastAsia="Times New Roman" w:hAnsiTheme="minorHAnsi"/>
          <w:snapToGrid w:val="0"/>
          <w:lang w:eastAsia="it-IT"/>
        </w:rPr>
        <w:tab/>
      </w:r>
      <w:r w:rsidRPr="0053320A">
        <w:rPr>
          <w:rFonts w:asciiTheme="minorHAnsi" w:eastAsia="Times New Roman" w:hAnsiTheme="minorHAnsi"/>
          <w:snapToGrid w:val="0"/>
          <w:lang w:eastAsia="it-IT"/>
        </w:rPr>
        <w:tab/>
      </w:r>
      <w:r w:rsidRPr="0053320A">
        <w:rPr>
          <w:rFonts w:asciiTheme="minorHAnsi" w:eastAsia="Times New Roman" w:hAnsiTheme="minorHAnsi"/>
          <w:snapToGrid w:val="0"/>
          <w:lang w:eastAsia="it-IT"/>
        </w:rPr>
        <w:tab/>
      </w:r>
      <w:r w:rsidRPr="0053320A">
        <w:rPr>
          <w:rFonts w:asciiTheme="minorHAnsi" w:eastAsia="Times New Roman" w:hAnsiTheme="minorHAnsi"/>
          <w:snapToGrid w:val="0"/>
          <w:lang w:eastAsia="it-IT"/>
        </w:rPr>
        <w:tab/>
      </w:r>
      <w:r w:rsidRPr="0053320A">
        <w:rPr>
          <w:rFonts w:asciiTheme="minorHAnsi" w:eastAsia="Times New Roman" w:hAnsiTheme="minorHAnsi"/>
          <w:snapToGrid w:val="0"/>
          <w:lang w:eastAsia="it-IT"/>
        </w:rPr>
        <w:tab/>
      </w:r>
      <w:r w:rsidR="0053320A" w:rsidRPr="0053320A">
        <w:rPr>
          <w:rFonts w:asciiTheme="minorHAnsi" w:eastAsia="Times New Roman" w:hAnsiTheme="minorHAnsi"/>
          <w:snapToGrid w:val="0"/>
          <w:sz w:val="24"/>
          <w:szCs w:val="24"/>
          <w:lang w:eastAsia="it-IT"/>
        </w:rPr>
        <w:t xml:space="preserve">         Sede</w:t>
      </w:r>
      <w:r w:rsidRPr="0053320A">
        <w:rPr>
          <w:rFonts w:asciiTheme="minorHAnsi" w:eastAsia="Times New Roman" w:hAnsiTheme="minorHAnsi"/>
          <w:snapToGrid w:val="0"/>
          <w:sz w:val="24"/>
          <w:szCs w:val="24"/>
          <w:lang w:eastAsia="it-IT"/>
        </w:rPr>
        <w:tab/>
      </w:r>
      <w:r w:rsidRPr="0053320A">
        <w:rPr>
          <w:rFonts w:asciiTheme="minorHAnsi" w:eastAsia="Times New Roman" w:hAnsiTheme="minorHAnsi"/>
          <w:snapToGrid w:val="0"/>
          <w:sz w:val="24"/>
          <w:szCs w:val="24"/>
          <w:lang w:eastAsia="it-IT"/>
        </w:rPr>
        <w:tab/>
      </w:r>
      <w:r w:rsidRPr="0053320A">
        <w:rPr>
          <w:rFonts w:asciiTheme="minorHAnsi" w:eastAsia="Times New Roman" w:hAnsiTheme="minorHAnsi"/>
          <w:snapToGrid w:val="0"/>
          <w:sz w:val="24"/>
          <w:szCs w:val="24"/>
          <w:lang w:eastAsia="it-IT"/>
        </w:rPr>
        <w:tab/>
      </w:r>
      <w:r w:rsidRPr="0053320A">
        <w:rPr>
          <w:rFonts w:asciiTheme="minorHAnsi" w:eastAsia="Times New Roman" w:hAnsiTheme="minorHAnsi"/>
          <w:snapToGrid w:val="0"/>
          <w:sz w:val="24"/>
          <w:szCs w:val="24"/>
          <w:lang w:eastAsia="it-IT"/>
        </w:rPr>
        <w:tab/>
      </w:r>
      <w:r w:rsidRPr="0053320A">
        <w:rPr>
          <w:rFonts w:asciiTheme="minorHAnsi" w:eastAsia="Times New Roman" w:hAnsiTheme="minorHAnsi"/>
          <w:snapToGrid w:val="0"/>
          <w:sz w:val="24"/>
          <w:szCs w:val="24"/>
          <w:lang w:eastAsia="it-IT"/>
        </w:rPr>
        <w:tab/>
      </w:r>
      <w:r w:rsidRPr="0053320A">
        <w:rPr>
          <w:rFonts w:asciiTheme="minorHAnsi" w:eastAsia="Times New Roman" w:hAnsiTheme="minorHAnsi"/>
          <w:snapToGrid w:val="0"/>
          <w:sz w:val="24"/>
          <w:szCs w:val="24"/>
          <w:lang w:eastAsia="it-IT"/>
        </w:rPr>
        <w:tab/>
      </w:r>
      <w:r w:rsidRPr="0053320A">
        <w:rPr>
          <w:rFonts w:asciiTheme="minorHAnsi" w:eastAsia="Times New Roman" w:hAnsiTheme="minorHAnsi"/>
          <w:snapToGrid w:val="0"/>
          <w:sz w:val="24"/>
          <w:szCs w:val="24"/>
          <w:lang w:eastAsia="it-IT"/>
        </w:rPr>
        <w:tab/>
      </w:r>
      <w:r w:rsidRPr="0053320A">
        <w:rPr>
          <w:rFonts w:asciiTheme="minorHAnsi" w:eastAsia="Times New Roman" w:hAnsiTheme="minorHAnsi"/>
          <w:snapToGrid w:val="0"/>
          <w:sz w:val="24"/>
          <w:szCs w:val="24"/>
          <w:lang w:eastAsia="it-IT"/>
        </w:rPr>
        <w:tab/>
      </w:r>
      <w:r w:rsidRPr="0053320A">
        <w:rPr>
          <w:rFonts w:asciiTheme="minorHAnsi" w:eastAsia="Times New Roman" w:hAnsiTheme="minorHAnsi"/>
          <w:snapToGrid w:val="0"/>
          <w:sz w:val="24"/>
          <w:szCs w:val="24"/>
          <w:lang w:eastAsia="it-IT"/>
        </w:rPr>
        <w:tab/>
      </w:r>
      <w:r w:rsidRPr="0053320A">
        <w:rPr>
          <w:rFonts w:asciiTheme="minorHAnsi" w:eastAsia="Times New Roman" w:hAnsiTheme="minorHAnsi"/>
          <w:snapToGrid w:val="0"/>
          <w:sz w:val="24"/>
          <w:szCs w:val="24"/>
          <w:lang w:eastAsia="it-IT"/>
        </w:rPr>
        <w:tab/>
      </w:r>
      <w:r w:rsidRPr="0053320A">
        <w:rPr>
          <w:rFonts w:asciiTheme="minorHAnsi" w:eastAsia="Times New Roman" w:hAnsiTheme="minorHAnsi"/>
          <w:snapToGrid w:val="0"/>
          <w:sz w:val="24"/>
          <w:szCs w:val="24"/>
          <w:lang w:eastAsia="it-IT"/>
        </w:rPr>
        <w:tab/>
      </w:r>
      <w:r w:rsidRPr="0053320A">
        <w:rPr>
          <w:rFonts w:asciiTheme="minorHAnsi" w:eastAsia="Times New Roman" w:hAnsiTheme="minorHAnsi"/>
          <w:snapToGrid w:val="0"/>
          <w:sz w:val="24"/>
          <w:szCs w:val="24"/>
          <w:lang w:eastAsia="it-IT"/>
        </w:rPr>
        <w:tab/>
      </w:r>
      <w:r w:rsidRPr="0053320A">
        <w:rPr>
          <w:rFonts w:asciiTheme="minorHAnsi" w:eastAsia="Times New Roman" w:hAnsiTheme="minorHAnsi"/>
          <w:snapToGrid w:val="0"/>
          <w:sz w:val="24"/>
          <w:szCs w:val="24"/>
          <w:lang w:eastAsia="it-IT"/>
        </w:rPr>
        <w:tab/>
      </w:r>
      <w:r w:rsidRPr="0053320A">
        <w:rPr>
          <w:rFonts w:asciiTheme="minorHAnsi" w:eastAsia="Times New Roman" w:hAnsiTheme="minorHAnsi"/>
          <w:snapToGrid w:val="0"/>
          <w:sz w:val="24"/>
          <w:szCs w:val="24"/>
          <w:lang w:eastAsia="it-IT"/>
        </w:rPr>
        <w:tab/>
      </w:r>
      <w:r w:rsidR="00365D5F" w:rsidRPr="00365D5F">
        <w:rPr>
          <w:rFonts w:asciiTheme="minorHAnsi" w:eastAsia="Times New Roman" w:hAnsiTheme="minorHAnsi"/>
          <w:snapToGrid w:val="0"/>
          <w:sz w:val="24"/>
          <w:szCs w:val="24"/>
          <w:lang w:eastAsia="it-IT"/>
        </w:rPr>
        <w:tab/>
      </w:r>
      <w:r w:rsidR="00365D5F" w:rsidRPr="00365D5F">
        <w:rPr>
          <w:rFonts w:asciiTheme="minorHAnsi" w:eastAsia="Times New Roman" w:hAnsiTheme="minorHAnsi"/>
          <w:snapToGrid w:val="0"/>
          <w:sz w:val="24"/>
          <w:szCs w:val="24"/>
          <w:lang w:eastAsia="it-IT"/>
        </w:rPr>
        <w:tab/>
      </w:r>
      <w:r w:rsidR="00365D5F" w:rsidRPr="00365D5F">
        <w:rPr>
          <w:rFonts w:asciiTheme="minorHAnsi" w:eastAsia="Times New Roman" w:hAnsiTheme="minorHAnsi"/>
          <w:snapToGrid w:val="0"/>
          <w:sz w:val="24"/>
          <w:szCs w:val="24"/>
          <w:lang w:eastAsia="it-IT"/>
        </w:rPr>
        <w:tab/>
      </w:r>
      <w:r w:rsidR="00365D5F" w:rsidRPr="00365D5F">
        <w:rPr>
          <w:rFonts w:asciiTheme="minorHAnsi" w:eastAsia="Times New Roman" w:hAnsiTheme="minorHAnsi"/>
          <w:snapToGrid w:val="0"/>
          <w:sz w:val="24"/>
          <w:szCs w:val="24"/>
          <w:lang w:eastAsia="it-IT"/>
        </w:rPr>
        <w:tab/>
      </w:r>
    </w:p>
    <w:p w:rsidR="00365D5F" w:rsidRPr="0053320A" w:rsidRDefault="002E47D7" w:rsidP="00365D5F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/>
          <w:b/>
          <w:bCs/>
          <w:color w:val="444444"/>
          <w:sz w:val="24"/>
          <w:szCs w:val="24"/>
          <w:bdr w:val="none" w:sz="0" w:space="0" w:color="auto" w:frame="1"/>
          <w:lang w:eastAsia="it-IT"/>
        </w:rPr>
      </w:pPr>
      <w:proofErr w:type="gramStart"/>
      <w:r>
        <w:rPr>
          <w:rFonts w:asciiTheme="minorHAnsi" w:eastAsia="Times New Roman" w:hAnsiTheme="minorHAnsi"/>
          <w:snapToGrid w:val="0"/>
          <w:sz w:val="24"/>
          <w:szCs w:val="24"/>
          <w:lang w:eastAsia="it-IT"/>
        </w:rPr>
        <w:t>Oggetto:</w:t>
      </w:r>
      <w:r w:rsidR="00365D5F" w:rsidRPr="00365D5F">
        <w:rPr>
          <w:rFonts w:asciiTheme="minorHAnsi" w:eastAsia="Times New Roman" w:hAnsiTheme="minorHAnsi"/>
          <w:b/>
          <w:snapToGrid w:val="0"/>
          <w:sz w:val="24"/>
          <w:szCs w:val="24"/>
          <w:lang w:eastAsia="it-IT"/>
        </w:rPr>
        <w:t xml:space="preserve"> </w:t>
      </w:r>
      <w:r w:rsidR="00365D5F" w:rsidRPr="0053320A">
        <w:rPr>
          <w:rFonts w:asciiTheme="minorHAnsi" w:eastAsia="Times New Roman" w:hAnsiTheme="minorHAnsi"/>
          <w:b/>
          <w:bCs/>
          <w:color w:val="444444"/>
          <w:sz w:val="24"/>
          <w:szCs w:val="24"/>
          <w:bdr w:val="none" w:sz="0" w:space="0" w:color="auto" w:frame="1"/>
          <w:lang w:eastAsia="it-IT"/>
        </w:rPr>
        <w:t xml:space="preserve"> Scheda</w:t>
      </w:r>
      <w:proofErr w:type="gramEnd"/>
      <w:r w:rsidR="0053320A">
        <w:rPr>
          <w:rFonts w:asciiTheme="minorHAnsi" w:eastAsia="Times New Roman" w:hAnsiTheme="minorHAnsi"/>
          <w:b/>
          <w:bCs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="00365D5F" w:rsidRPr="0053320A">
        <w:rPr>
          <w:rFonts w:asciiTheme="minorHAnsi" w:eastAsia="Times New Roman" w:hAnsiTheme="minorHAnsi"/>
          <w:b/>
          <w:bCs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="00012294" w:rsidRPr="0053320A">
        <w:rPr>
          <w:rFonts w:asciiTheme="minorHAnsi" w:eastAsia="Times New Roman" w:hAnsiTheme="minorHAnsi"/>
          <w:b/>
          <w:bCs/>
          <w:color w:val="444444"/>
          <w:sz w:val="24"/>
          <w:szCs w:val="24"/>
          <w:bdr w:val="none" w:sz="0" w:space="0" w:color="auto" w:frame="1"/>
          <w:lang w:eastAsia="it-IT"/>
        </w:rPr>
        <w:t xml:space="preserve">per l’individuazione Docenti </w:t>
      </w:r>
      <w:r w:rsidR="00365D5F" w:rsidRPr="0053320A">
        <w:rPr>
          <w:rFonts w:asciiTheme="minorHAnsi" w:eastAsia="Times New Roman" w:hAnsiTheme="minorHAnsi"/>
          <w:b/>
          <w:bCs/>
          <w:color w:val="444444"/>
          <w:sz w:val="24"/>
          <w:szCs w:val="24"/>
          <w:bdr w:val="none" w:sz="0" w:space="0" w:color="auto" w:frame="1"/>
          <w:lang w:eastAsia="it-IT"/>
        </w:rPr>
        <w:t xml:space="preserve"> soprannumerari </w:t>
      </w:r>
      <w:proofErr w:type="spellStart"/>
      <w:r w:rsidR="00365D5F" w:rsidRPr="0053320A">
        <w:rPr>
          <w:rFonts w:asciiTheme="minorHAnsi" w:eastAsia="Times New Roman" w:hAnsiTheme="minorHAnsi"/>
          <w:b/>
          <w:bCs/>
          <w:color w:val="444444"/>
          <w:sz w:val="24"/>
          <w:szCs w:val="24"/>
          <w:bdr w:val="none" w:sz="0" w:space="0" w:color="auto" w:frame="1"/>
          <w:lang w:eastAsia="it-IT"/>
        </w:rPr>
        <w:t>a.s.</w:t>
      </w:r>
      <w:proofErr w:type="spellEnd"/>
      <w:r w:rsidR="00365D5F" w:rsidRPr="0053320A">
        <w:rPr>
          <w:rFonts w:asciiTheme="minorHAnsi" w:eastAsia="Times New Roman" w:hAnsiTheme="minorHAnsi"/>
          <w:b/>
          <w:bCs/>
          <w:color w:val="444444"/>
          <w:sz w:val="24"/>
          <w:szCs w:val="24"/>
          <w:bdr w:val="none" w:sz="0" w:space="0" w:color="auto" w:frame="1"/>
          <w:lang w:eastAsia="it-IT"/>
        </w:rPr>
        <w:t xml:space="preserve"> 201</w:t>
      </w:r>
      <w:r w:rsidR="009E00C9">
        <w:rPr>
          <w:rFonts w:asciiTheme="minorHAnsi" w:eastAsia="Times New Roman" w:hAnsiTheme="minorHAnsi"/>
          <w:b/>
          <w:bCs/>
          <w:color w:val="444444"/>
          <w:sz w:val="24"/>
          <w:szCs w:val="24"/>
          <w:bdr w:val="none" w:sz="0" w:space="0" w:color="auto" w:frame="1"/>
          <w:lang w:eastAsia="it-IT"/>
        </w:rPr>
        <w:t>8</w:t>
      </w:r>
      <w:r w:rsidR="00365D5F" w:rsidRPr="0053320A">
        <w:rPr>
          <w:rFonts w:asciiTheme="minorHAnsi" w:eastAsia="Times New Roman" w:hAnsiTheme="minorHAnsi"/>
          <w:b/>
          <w:bCs/>
          <w:color w:val="444444"/>
          <w:sz w:val="24"/>
          <w:szCs w:val="24"/>
          <w:bdr w:val="none" w:sz="0" w:space="0" w:color="auto" w:frame="1"/>
          <w:lang w:eastAsia="it-IT"/>
        </w:rPr>
        <w:t>/1</w:t>
      </w:r>
      <w:r w:rsidR="009E00C9">
        <w:rPr>
          <w:rFonts w:asciiTheme="minorHAnsi" w:eastAsia="Times New Roman" w:hAnsiTheme="minorHAnsi"/>
          <w:b/>
          <w:bCs/>
          <w:color w:val="444444"/>
          <w:sz w:val="24"/>
          <w:szCs w:val="24"/>
          <w:bdr w:val="none" w:sz="0" w:space="0" w:color="auto" w:frame="1"/>
          <w:lang w:eastAsia="it-IT"/>
        </w:rPr>
        <w:t>9</w:t>
      </w:r>
    </w:p>
    <w:p w:rsidR="00365D5F" w:rsidRPr="00365D5F" w:rsidRDefault="00365D5F" w:rsidP="00365D5F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/>
          <w:color w:val="444444"/>
          <w:sz w:val="24"/>
          <w:szCs w:val="24"/>
          <w:lang w:eastAsia="it-IT"/>
        </w:rPr>
      </w:pPr>
    </w:p>
    <w:p w:rsidR="00365D5F" w:rsidRPr="009E00C9" w:rsidRDefault="00365D5F" w:rsidP="00365D5F">
      <w:pPr>
        <w:shd w:val="clear" w:color="auto" w:fill="FFFFFF"/>
        <w:spacing w:after="225" w:line="240" w:lineRule="auto"/>
        <w:jc w:val="both"/>
        <w:textAlignment w:val="baseline"/>
        <w:rPr>
          <w:rFonts w:asciiTheme="minorHAnsi" w:eastAsia="Times New Roman" w:hAnsiTheme="minorHAnsi"/>
          <w:b/>
          <w:color w:val="444444"/>
          <w:sz w:val="24"/>
          <w:szCs w:val="24"/>
          <w:lang w:eastAsia="it-IT"/>
        </w:rPr>
      </w:pPr>
      <w:r w:rsidRPr="00365D5F">
        <w:rPr>
          <w:rFonts w:asciiTheme="minorHAnsi" w:eastAsia="Times New Roman" w:hAnsiTheme="minorHAnsi"/>
          <w:color w:val="444444"/>
          <w:sz w:val="24"/>
          <w:szCs w:val="24"/>
          <w:lang w:eastAsia="it-IT"/>
        </w:rPr>
        <w:t>Al fine della formulazione delle graduatorie interne p</w:t>
      </w:r>
      <w:r w:rsidR="00012294" w:rsidRPr="0053320A">
        <w:rPr>
          <w:rFonts w:asciiTheme="minorHAnsi" w:eastAsia="Times New Roman" w:hAnsiTheme="minorHAnsi"/>
          <w:color w:val="444444"/>
          <w:sz w:val="24"/>
          <w:szCs w:val="24"/>
          <w:lang w:eastAsia="it-IT"/>
        </w:rPr>
        <w:t xml:space="preserve">er l’individuazione dei docenti </w:t>
      </w:r>
      <w:r w:rsidRPr="00365D5F">
        <w:rPr>
          <w:rFonts w:asciiTheme="minorHAnsi" w:eastAsia="Times New Roman" w:hAnsiTheme="minorHAnsi"/>
          <w:color w:val="444444"/>
          <w:sz w:val="24"/>
          <w:szCs w:val="24"/>
          <w:lang w:eastAsia="it-IT"/>
        </w:rPr>
        <w:t xml:space="preserve">soprannumerari, le SS.LL. sono invitate a compilare la scheda allegata che, debitamente compilata e firmata, deve essere riconsegnata all’ ufficio personale della segreteria entro e non oltre il </w:t>
      </w:r>
      <w:r w:rsidR="006E0C67">
        <w:rPr>
          <w:rFonts w:asciiTheme="minorHAnsi" w:eastAsia="Times New Roman" w:hAnsiTheme="minorHAnsi"/>
          <w:color w:val="444444"/>
          <w:sz w:val="24"/>
          <w:szCs w:val="24"/>
          <w:lang w:eastAsia="it-IT"/>
        </w:rPr>
        <w:t>08</w:t>
      </w:r>
      <w:bookmarkStart w:id="0" w:name="_GoBack"/>
      <w:bookmarkEnd w:id="0"/>
      <w:r w:rsidR="004C0E55">
        <w:rPr>
          <w:rFonts w:asciiTheme="minorHAnsi" w:eastAsia="Times New Roman" w:hAnsiTheme="minorHAnsi"/>
          <w:b/>
          <w:color w:val="444444"/>
          <w:sz w:val="24"/>
          <w:szCs w:val="24"/>
          <w:lang w:eastAsia="it-IT"/>
        </w:rPr>
        <w:t>/04/20018</w:t>
      </w:r>
      <w:r w:rsidRPr="009E00C9">
        <w:rPr>
          <w:rFonts w:asciiTheme="minorHAnsi" w:eastAsia="Times New Roman" w:hAnsiTheme="minorHAnsi"/>
          <w:b/>
          <w:color w:val="444444"/>
          <w:sz w:val="24"/>
          <w:szCs w:val="24"/>
          <w:lang w:eastAsia="it-IT"/>
        </w:rPr>
        <w:t>.</w:t>
      </w:r>
    </w:p>
    <w:p w:rsidR="00365D5F" w:rsidRPr="00365D5F" w:rsidRDefault="00365D5F" w:rsidP="00365D5F">
      <w:pPr>
        <w:shd w:val="clear" w:color="auto" w:fill="FFFFFF"/>
        <w:spacing w:after="225" w:line="240" w:lineRule="auto"/>
        <w:jc w:val="both"/>
        <w:textAlignment w:val="baseline"/>
        <w:rPr>
          <w:rFonts w:asciiTheme="minorHAnsi" w:eastAsia="Times New Roman" w:hAnsiTheme="minorHAnsi"/>
          <w:color w:val="444444"/>
          <w:sz w:val="24"/>
          <w:szCs w:val="24"/>
          <w:lang w:eastAsia="it-IT"/>
        </w:rPr>
      </w:pPr>
      <w:r w:rsidRPr="00365D5F">
        <w:rPr>
          <w:rFonts w:asciiTheme="minorHAnsi" w:eastAsia="Times New Roman" w:hAnsiTheme="minorHAnsi"/>
          <w:color w:val="444444"/>
          <w:sz w:val="24"/>
          <w:szCs w:val="24"/>
          <w:lang w:eastAsia="it-IT"/>
        </w:rPr>
        <w:t>Coloro che usufruiscono dei benefici previsti dalla Legge 104/92, sebbene esclusi dalla formulazione della graduatoria, sono comunque invitati alla sua compilazione.</w:t>
      </w:r>
    </w:p>
    <w:p w:rsidR="009D6BA4" w:rsidRPr="0053320A" w:rsidRDefault="009D6BA4" w:rsidP="009D6BA4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:rsidR="005A70F1" w:rsidRPr="0053320A" w:rsidRDefault="00012294">
      <w:pPr>
        <w:rPr>
          <w:rFonts w:asciiTheme="minorHAnsi" w:hAnsiTheme="minorHAnsi"/>
          <w:sz w:val="24"/>
          <w:szCs w:val="24"/>
        </w:rPr>
      </w:pPr>
      <w:r w:rsidRPr="0053320A">
        <w:rPr>
          <w:rFonts w:asciiTheme="minorHAnsi" w:hAnsiTheme="minorHAnsi"/>
          <w:sz w:val="24"/>
          <w:szCs w:val="24"/>
        </w:rPr>
        <w:t>Per qualsiasi informazione rivolgersi all</w:t>
      </w:r>
      <w:r w:rsidR="0053320A" w:rsidRPr="0053320A">
        <w:rPr>
          <w:rFonts w:asciiTheme="minorHAnsi" w:hAnsiTheme="minorHAnsi"/>
          <w:sz w:val="24"/>
          <w:szCs w:val="24"/>
        </w:rPr>
        <w:t xml:space="preserve">a responsabile del procedimento  </w:t>
      </w:r>
      <w:r w:rsidR="0053320A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53320A" w:rsidRPr="0053320A">
        <w:rPr>
          <w:rFonts w:asciiTheme="minorHAnsi" w:hAnsiTheme="minorHAnsi"/>
          <w:sz w:val="24"/>
          <w:szCs w:val="24"/>
        </w:rPr>
        <w:t>A.A.</w:t>
      </w:r>
      <w:r w:rsidRPr="0053320A">
        <w:rPr>
          <w:rFonts w:asciiTheme="minorHAnsi" w:hAnsiTheme="minorHAnsi"/>
          <w:sz w:val="24"/>
          <w:szCs w:val="24"/>
        </w:rPr>
        <w:t>.</w:t>
      </w:r>
      <w:proofErr w:type="gramEnd"/>
      <w:r w:rsidRPr="0053320A">
        <w:rPr>
          <w:rFonts w:asciiTheme="minorHAnsi" w:hAnsiTheme="minorHAnsi"/>
          <w:sz w:val="24"/>
          <w:szCs w:val="24"/>
        </w:rPr>
        <w:t xml:space="preserve"> Rosalba </w:t>
      </w:r>
      <w:proofErr w:type="spellStart"/>
      <w:r w:rsidR="0053320A" w:rsidRPr="0053320A">
        <w:rPr>
          <w:rFonts w:asciiTheme="minorHAnsi" w:hAnsiTheme="minorHAnsi"/>
          <w:sz w:val="24"/>
          <w:szCs w:val="24"/>
        </w:rPr>
        <w:t>Cianciulli</w:t>
      </w:r>
      <w:proofErr w:type="spellEnd"/>
      <w:r w:rsidR="0053320A" w:rsidRPr="0053320A">
        <w:rPr>
          <w:rFonts w:asciiTheme="minorHAnsi" w:hAnsiTheme="minorHAnsi"/>
          <w:sz w:val="24"/>
          <w:szCs w:val="24"/>
        </w:rPr>
        <w:t>.</w:t>
      </w:r>
    </w:p>
    <w:p w:rsidR="006746AB" w:rsidRDefault="0053320A" w:rsidP="0053320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N.B</w:t>
      </w:r>
      <w:r w:rsidRPr="006746AB">
        <w:rPr>
          <w:rFonts w:asciiTheme="minorHAnsi" w:hAnsiTheme="minorHAnsi"/>
          <w:sz w:val="24"/>
          <w:szCs w:val="24"/>
        </w:rPr>
        <w:t xml:space="preserve">. </w:t>
      </w:r>
      <w:r w:rsidR="006746AB" w:rsidRPr="006746AB">
        <w:rPr>
          <w:rFonts w:asciiTheme="minorHAnsi" w:hAnsiTheme="minorHAnsi"/>
          <w:sz w:val="24"/>
          <w:szCs w:val="24"/>
        </w:rPr>
        <w:t>I docenti neo-immessi in ruolo non devono compilare nessuna scheda in quanto titolare della provincia</w:t>
      </w:r>
    </w:p>
    <w:p w:rsidR="006746AB" w:rsidRDefault="006746AB" w:rsidP="0053320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2A140C" w:rsidRDefault="0053320A" w:rsidP="0053320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746AB">
        <w:rPr>
          <w:rFonts w:asciiTheme="minorHAnsi" w:hAnsiTheme="minorHAnsi"/>
          <w:sz w:val="24"/>
          <w:szCs w:val="24"/>
        </w:rPr>
        <w:t xml:space="preserve">Si </w:t>
      </w:r>
      <w:r w:rsidR="002A140C">
        <w:rPr>
          <w:rFonts w:asciiTheme="minorHAnsi" w:hAnsiTheme="minorHAnsi"/>
          <w:sz w:val="24"/>
          <w:szCs w:val="24"/>
        </w:rPr>
        <w:t>allegano:</w:t>
      </w:r>
    </w:p>
    <w:p w:rsidR="0053320A" w:rsidRDefault="002A140C" w:rsidP="002A140C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Scheda per l’individuazione dei docenti soprannumerari</w:t>
      </w:r>
    </w:p>
    <w:p w:rsidR="002A140C" w:rsidRDefault="002A140C" w:rsidP="002A140C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Dichiarazione personale </w:t>
      </w:r>
      <w:r w:rsidR="002E29D2">
        <w:rPr>
          <w:rFonts w:asciiTheme="minorHAnsi" w:hAnsiTheme="minorHAnsi"/>
          <w:sz w:val="24"/>
          <w:szCs w:val="24"/>
        </w:rPr>
        <w:t>cu</w:t>
      </w:r>
      <w:r>
        <w:rPr>
          <w:rFonts w:asciiTheme="minorHAnsi" w:hAnsiTheme="minorHAnsi"/>
          <w:sz w:val="24"/>
          <w:szCs w:val="24"/>
        </w:rPr>
        <w:t>mulativa</w:t>
      </w:r>
    </w:p>
    <w:p w:rsidR="002A140C" w:rsidRPr="002A140C" w:rsidRDefault="002A140C" w:rsidP="002A140C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Dichiarazione diritto all’esclusione della graduatoria +dichiarazione personale L.104</w:t>
      </w:r>
    </w:p>
    <w:p w:rsidR="0053320A" w:rsidRDefault="002E29D2" w:rsidP="002E29D2">
      <w:pPr>
        <w:tabs>
          <w:tab w:val="left" w:pos="3132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</w:p>
    <w:p w:rsidR="0053320A" w:rsidRDefault="0053320A" w:rsidP="0053320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5A70F1" w:rsidRPr="0053320A" w:rsidRDefault="0053320A" w:rsidP="0053320A">
      <w:pPr>
        <w:spacing w:after="0" w:line="240" w:lineRule="auto"/>
        <w:rPr>
          <w:b/>
          <w:sz w:val="24"/>
          <w:szCs w:val="24"/>
        </w:rPr>
      </w:pPr>
      <w:r w:rsidRPr="00C375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</w:t>
      </w:r>
      <w:r w:rsidR="006746AB" w:rsidRPr="00C37518">
        <w:rPr>
          <w:rFonts w:asciiTheme="minorHAnsi" w:hAnsiTheme="minorHAnsi"/>
          <w:sz w:val="24"/>
          <w:szCs w:val="24"/>
        </w:rPr>
        <w:t xml:space="preserve">   </w:t>
      </w:r>
      <w:r w:rsidR="00C37518" w:rsidRPr="00C37518">
        <w:rPr>
          <w:rFonts w:asciiTheme="minorHAnsi" w:hAnsiTheme="minorHAnsi"/>
          <w:sz w:val="24"/>
          <w:szCs w:val="24"/>
        </w:rPr>
        <w:t>F.to</w:t>
      </w:r>
      <w:r w:rsidR="00C37518">
        <w:rPr>
          <w:rFonts w:asciiTheme="minorHAnsi" w:hAnsiTheme="minorHAnsi"/>
          <w:b/>
          <w:sz w:val="24"/>
          <w:szCs w:val="24"/>
        </w:rPr>
        <w:t xml:space="preserve"> </w:t>
      </w:r>
      <w:r w:rsidRPr="0053320A">
        <w:rPr>
          <w:b/>
          <w:sz w:val="24"/>
          <w:szCs w:val="24"/>
        </w:rPr>
        <w:t>IL DIRIGENTE SCOLASTICO</w:t>
      </w:r>
    </w:p>
    <w:p w:rsidR="0053320A" w:rsidRDefault="0053320A" w:rsidP="0053320A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</w:t>
      </w:r>
      <w:r w:rsidR="00C37518">
        <w:rPr>
          <w:i/>
        </w:rPr>
        <w:t xml:space="preserve">       </w:t>
      </w:r>
      <w:r>
        <w:rPr>
          <w:i/>
        </w:rPr>
        <w:t xml:space="preserve"> </w:t>
      </w:r>
      <w:r w:rsidRPr="0053320A">
        <w:rPr>
          <w:i/>
        </w:rPr>
        <w:t>Prof.ssa Rosa MANELLA</w:t>
      </w:r>
    </w:p>
    <w:p w:rsidR="00C37518" w:rsidRPr="00C37518" w:rsidRDefault="00C37518" w:rsidP="00C37518">
      <w:pPr>
        <w:spacing w:after="0" w:line="240" w:lineRule="auto"/>
        <w:jc w:val="right"/>
        <w:rPr>
          <w:sz w:val="20"/>
          <w:szCs w:val="20"/>
        </w:rPr>
      </w:pPr>
      <w:r w:rsidRPr="00C37518">
        <w:rPr>
          <w:sz w:val="20"/>
          <w:szCs w:val="20"/>
        </w:rPr>
        <w:t xml:space="preserve">                        (Firma autografa sostitutiva a mezzo stampa ai sensi dell’art.3 comma 2 del </w:t>
      </w:r>
      <w:proofErr w:type="spellStart"/>
      <w:r w:rsidRPr="00C37518">
        <w:rPr>
          <w:sz w:val="20"/>
          <w:szCs w:val="20"/>
        </w:rPr>
        <w:t>D.Lgs</w:t>
      </w:r>
      <w:proofErr w:type="spellEnd"/>
      <w:r w:rsidRPr="00C37518">
        <w:rPr>
          <w:sz w:val="20"/>
          <w:szCs w:val="20"/>
        </w:rPr>
        <w:t xml:space="preserve"> n. 39/93)</w:t>
      </w:r>
    </w:p>
    <w:p w:rsidR="005A70F1" w:rsidRDefault="005A70F1"/>
    <w:p w:rsidR="005A70F1" w:rsidRDefault="005A70F1"/>
    <w:p w:rsidR="005A70F1" w:rsidRDefault="005A70F1"/>
    <w:p w:rsidR="005A70F1" w:rsidRDefault="005A70F1"/>
    <w:p w:rsidR="005A70F1" w:rsidRDefault="005A70F1"/>
    <w:p w:rsidR="005A70F1" w:rsidRDefault="005A70F1"/>
    <w:sectPr w:rsidR="005A70F1" w:rsidSect="005A70F1">
      <w:headerReference w:type="first" r:id="rId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A2A" w:rsidRDefault="00BD2A2A" w:rsidP="005A70F1">
      <w:pPr>
        <w:spacing w:after="0" w:line="240" w:lineRule="auto"/>
      </w:pPr>
      <w:r>
        <w:separator/>
      </w:r>
    </w:p>
  </w:endnote>
  <w:endnote w:type="continuationSeparator" w:id="0">
    <w:p w:rsidR="00BD2A2A" w:rsidRDefault="00BD2A2A" w:rsidP="005A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A2A" w:rsidRDefault="00BD2A2A" w:rsidP="005A70F1">
      <w:pPr>
        <w:spacing w:after="0" w:line="240" w:lineRule="auto"/>
      </w:pPr>
      <w:r>
        <w:separator/>
      </w:r>
    </w:p>
  </w:footnote>
  <w:footnote w:type="continuationSeparator" w:id="0">
    <w:p w:rsidR="00BD2A2A" w:rsidRDefault="00BD2A2A" w:rsidP="005A7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0F1" w:rsidRDefault="00365D5F">
    <w:pPr>
      <w:pStyle w:val="Intestazione"/>
    </w:pPr>
    <w:r>
      <w:rPr>
        <w:noProof/>
        <w:lang w:eastAsia="it-IT"/>
      </w:rPr>
      <w:drawing>
        <wp:inline distT="0" distB="0" distL="0" distR="0" wp14:anchorId="5D7B123A" wp14:editId="557717E8">
          <wp:extent cx="6115050" cy="1181100"/>
          <wp:effectExtent l="0" t="0" r="0" b="0"/>
          <wp:docPr id="4" name="Immagine 4" descr="C:\Documents and Settings\Alan Ford\Desktop\sito web scuola\intestazione ultima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Alan Ford\Desktop\sito web scuola\intestazione ultima 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70F1" w:rsidRDefault="005A70F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977EC"/>
    <w:multiLevelType w:val="hybridMultilevel"/>
    <w:tmpl w:val="A664CD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91"/>
    <w:rsid w:val="00012294"/>
    <w:rsid w:val="000537AE"/>
    <w:rsid w:val="000A042D"/>
    <w:rsid w:val="000D702D"/>
    <w:rsid w:val="001A0630"/>
    <w:rsid w:val="002A140C"/>
    <w:rsid w:val="002B1BD7"/>
    <w:rsid w:val="002E29D2"/>
    <w:rsid w:val="002E47D7"/>
    <w:rsid w:val="00365D5F"/>
    <w:rsid w:val="004914F2"/>
    <w:rsid w:val="004C0E55"/>
    <w:rsid w:val="0053320A"/>
    <w:rsid w:val="005A70F1"/>
    <w:rsid w:val="005D2E9F"/>
    <w:rsid w:val="006067CD"/>
    <w:rsid w:val="006746AB"/>
    <w:rsid w:val="006878EC"/>
    <w:rsid w:val="00694956"/>
    <w:rsid w:val="006E0C67"/>
    <w:rsid w:val="00704C1B"/>
    <w:rsid w:val="00717C83"/>
    <w:rsid w:val="007760F0"/>
    <w:rsid w:val="00792EB3"/>
    <w:rsid w:val="00800304"/>
    <w:rsid w:val="00825221"/>
    <w:rsid w:val="00874199"/>
    <w:rsid w:val="00972476"/>
    <w:rsid w:val="00976D41"/>
    <w:rsid w:val="00993A9A"/>
    <w:rsid w:val="009D6BA4"/>
    <w:rsid w:val="009E00C9"/>
    <w:rsid w:val="00A06440"/>
    <w:rsid w:val="00A10A91"/>
    <w:rsid w:val="00B42098"/>
    <w:rsid w:val="00BD2A2A"/>
    <w:rsid w:val="00C37518"/>
    <w:rsid w:val="00C9403F"/>
    <w:rsid w:val="00CE3EDC"/>
    <w:rsid w:val="00D75A44"/>
    <w:rsid w:val="00DE5ED1"/>
    <w:rsid w:val="00E711CE"/>
    <w:rsid w:val="00E92C9C"/>
    <w:rsid w:val="00F4395A"/>
    <w:rsid w:val="00F60A9D"/>
    <w:rsid w:val="00FD760A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01A3DC-8C6D-41BD-942C-BDD90D07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7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70F1"/>
  </w:style>
  <w:style w:type="paragraph" w:styleId="Pidipagina">
    <w:name w:val="footer"/>
    <w:basedOn w:val="Normale"/>
    <w:link w:val="PidipaginaCarattere"/>
    <w:uiPriority w:val="99"/>
    <w:unhideWhenUsed/>
    <w:rsid w:val="005A7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70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A70F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A1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lbaC\Desktop\Nuova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</Template>
  <TotalTime>30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TNT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</dc:creator>
  <cp:lastModifiedBy>RosalbaC</cp:lastModifiedBy>
  <cp:revision>21</cp:revision>
  <cp:lastPrinted>2018-03-24T11:22:00Z</cp:lastPrinted>
  <dcterms:created xsi:type="dcterms:W3CDTF">2017-03-22T10:14:00Z</dcterms:created>
  <dcterms:modified xsi:type="dcterms:W3CDTF">2018-03-26T07:15:00Z</dcterms:modified>
</cp:coreProperties>
</file>